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4759" w14:textId="7AF36A7F" w:rsidR="00BC344C" w:rsidRDefault="00BC344C" w:rsidP="00ED5573">
      <w:pPr>
        <w:rPr>
          <w:rFonts w:ascii="Garamond" w:hAnsi="Garamond" w:cs="Arabic Typesetting"/>
          <w:b/>
          <w:bCs/>
          <w:sz w:val="32"/>
          <w:szCs w:val="32"/>
          <w:u w:val="single"/>
        </w:rPr>
      </w:pPr>
      <w:r w:rsidRPr="00BC344C">
        <w:rPr>
          <w:rFonts w:ascii="Garamond" w:hAnsi="Garamond" w:cs="Arabic Typesetting"/>
          <w:b/>
          <w:bCs/>
          <w:noProof/>
          <w:sz w:val="32"/>
          <w:szCs w:val="32"/>
        </w:rPr>
        <w:t xml:space="preserve">                  </w:t>
      </w:r>
      <w:r>
        <w:rPr>
          <w:rFonts w:ascii="Garamond" w:hAnsi="Garamond" w:cs="Arabic Typesetting"/>
          <w:b/>
          <w:bCs/>
          <w:noProof/>
          <w:sz w:val="32"/>
          <w:szCs w:val="32"/>
        </w:rPr>
        <w:t xml:space="preserve">     </w:t>
      </w:r>
      <w:r w:rsidRPr="00BC344C">
        <w:rPr>
          <w:rFonts w:ascii="Garamond" w:hAnsi="Garamond" w:cs="Arabic Typesetting"/>
          <w:b/>
          <w:bCs/>
          <w:noProof/>
          <w:sz w:val="32"/>
          <w:szCs w:val="32"/>
        </w:rPr>
        <w:t xml:space="preserve">      </w:t>
      </w:r>
      <w:r>
        <w:rPr>
          <w:rFonts w:ascii="Garamond" w:hAnsi="Garamond" w:cs="Arabic Typesetting"/>
          <w:b/>
          <w:bCs/>
          <w:noProof/>
          <w:sz w:val="32"/>
          <w:szCs w:val="32"/>
        </w:rPr>
        <w:t xml:space="preserve">          </w:t>
      </w:r>
      <w:r w:rsidRPr="00BC344C">
        <w:rPr>
          <w:rFonts w:ascii="Garamond" w:hAnsi="Garamond" w:cs="Arabic Typesetting"/>
          <w:b/>
          <w:bCs/>
          <w:noProof/>
          <w:sz w:val="32"/>
          <w:szCs w:val="32"/>
        </w:rPr>
        <w:t xml:space="preserve">          </w:t>
      </w:r>
      <w:r w:rsidRPr="00BC344C">
        <w:rPr>
          <w:rFonts w:ascii="Garamond" w:hAnsi="Garamond" w:cs="Arabic Typesetting"/>
          <w:b/>
          <w:bCs/>
          <w:noProof/>
          <w:sz w:val="32"/>
          <w:szCs w:val="32"/>
        </w:rPr>
        <w:drawing>
          <wp:inline distT="0" distB="0" distL="0" distR="0" wp14:anchorId="1BD50909" wp14:editId="493B893B">
            <wp:extent cx="1717444" cy="1158219"/>
            <wp:effectExtent l="0" t="0" r="0" b="4445"/>
            <wp:docPr id="317976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76065" name="Picture 31797606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2351" cy="1181759"/>
                    </a:xfrm>
                    <a:prstGeom prst="rect">
                      <a:avLst/>
                    </a:prstGeom>
                  </pic:spPr>
                </pic:pic>
              </a:graphicData>
            </a:graphic>
          </wp:inline>
        </w:drawing>
      </w:r>
    </w:p>
    <w:p w14:paraId="07B526BE" w14:textId="77777777" w:rsidR="00BC344C" w:rsidRDefault="00BC344C" w:rsidP="00ED5573">
      <w:pPr>
        <w:rPr>
          <w:rFonts w:ascii="Garamond" w:hAnsi="Garamond" w:cs="Arabic Typesetting"/>
          <w:b/>
          <w:bCs/>
          <w:sz w:val="32"/>
          <w:szCs w:val="32"/>
          <w:u w:val="single"/>
        </w:rPr>
      </w:pPr>
    </w:p>
    <w:p w14:paraId="10EB0E5E" w14:textId="6749725C" w:rsidR="00ED5573" w:rsidRPr="00ED5573" w:rsidRDefault="00ED5573" w:rsidP="00ED5573">
      <w:pPr>
        <w:rPr>
          <w:rFonts w:ascii="Garamond" w:hAnsi="Garamond" w:cs="Arabic Typesetting"/>
          <w:b/>
          <w:bCs/>
          <w:sz w:val="32"/>
          <w:szCs w:val="32"/>
          <w:u w:val="single"/>
        </w:rPr>
      </w:pPr>
      <w:r w:rsidRPr="00ED5573">
        <w:rPr>
          <w:rFonts w:ascii="Garamond" w:hAnsi="Garamond" w:cs="Arabic Typesetting"/>
          <w:b/>
          <w:bCs/>
          <w:sz w:val="32"/>
          <w:szCs w:val="32"/>
          <w:u w:val="single"/>
        </w:rPr>
        <w:t>Privacy Policy</w:t>
      </w:r>
    </w:p>
    <w:p w14:paraId="2FE20296" w14:textId="77777777" w:rsidR="00ED5573" w:rsidRPr="00ED5573" w:rsidRDefault="00ED5573" w:rsidP="00ED5573">
      <w:pPr>
        <w:rPr>
          <w:rFonts w:ascii="Garamond" w:hAnsi="Garamond"/>
          <w:sz w:val="24"/>
          <w:szCs w:val="24"/>
        </w:rPr>
      </w:pPr>
      <w:r w:rsidRPr="00ED5573">
        <w:rPr>
          <w:rFonts w:ascii="Garamond" w:hAnsi="Garamond"/>
          <w:sz w:val="24"/>
          <w:szCs w:val="24"/>
        </w:rPr>
        <w:t>Rachael Welch Aesthetics is committed to protecting your privacy and ensuring that your personal data is handled safely and responsibly.</w:t>
      </w:r>
    </w:p>
    <w:p w14:paraId="0C89F83B" w14:textId="77777777" w:rsidR="00ED5573" w:rsidRPr="00ED5573" w:rsidRDefault="00ED5573" w:rsidP="00ED5573"/>
    <w:p w14:paraId="2404AAB4" w14:textId="77777777" w:rsidR="00ED5573" w:rsidRPr="00ED5573" w:rsidRDefault="00ED5573" w:rsidP="00ED5573">
      <w:pPr>
        <w:rPr>
          <w:rFonts w:ascii="Garamond" w:hAnsi="Garamond"/>
          <w:b/>
          <w:bCs/>
          <w:sz w:val="32"/>
          <w:szCs w:val="32"/>
          <w:u w:val="single"/>
        </w:rPr>
      </w:pPr>
      <w:r w:rsidRPr="00ED5573">
        <w:rPr>
          <w:rFonts w:ascii="Garamond" w:hAnsi="Garamond"/>
          <w:b/>
          <w:bCs/>
          <w:sz w:val="32"/>
          <w:szCs w:val="32"/>
          <w:u w:val="single"/>
        </w:rPr>
        <w:t>Who We Are</w:t>
      </w:r>
    </w:p>
    <w:p w14:paraId="6F307F71" w14:textId="77777777" w:rsidR="00ED5573" w:rsidRPr="00ED5573" w:rsidRDefault="00ED5573" w:rsidP="00ED5573">
      <w:pPr>
        <w:rPr>
          <w:rFonts w:ascii="Garamond" w:hAnsi="Garamond"/>
          <w:sz w:val="24"/>
          <w:szCs w:val="24"/>
        </w:rPr>
      </w:pPr>
      <w:r w:rsidRPr="00ED5573">
        <w:rPr>
          <w:rFonts w:ascii="Garamond" w:hAnsi="Garamond"/>
          <w:sz w:val="24"/>
          <w:szCs w:val="24"/>
        </w:rPr>
        <w:t>Rachael Welch Aesthetics provides aesthetic treatments and skincare services. This privacy policy explains how we collect, use, and protect any personal information that you provide when using our website or contacting the clinic.</w:t>
      </w:r>
    </w:p>
    <w:p w14:paraId="3296073D" w14:textId="77777777" w:rsidR="00ED5573" w:rsidRPr="00ED5573" w:rsidRDefault="00ED5573" w:rsidP="00ED5573"/>
    <w:p w14:paraId="40A08C4C" w14:textId="77777777" w:rsidR="00ED5573" w:rsidRPr="00ED5573" w:rsidRDefault="00ED5573" w:rsidP="00ED5573">
      <w:pPr>
        <w:rPr>
          <w:rFonts w:ascii="Garamond" w:hAnsi="Garamond"/>
          <w:b/>
          <w:bCs/>
          <w:sz w:val="32"/>
          <w:szCs w:val="32"/>
          <w:u w:val="single"/>
        </w:rPr>
      </w:pPr>
      <w:r w:rsidRPr="00ED5573">
        <w:rPr>
          <w:rFonts w:ascii="Garamond" w:hAnsi="Garamond"/>
          <w:b/>
          <w:bCs/>
          <w:sz w:val="32"/>
          <w:szCs w:val="32"/>
          <w:u w:val="single"/>
        </w:rPr>
        <w:t>What Information We Collect</w:t>
      </w:r>
    </w:p>
    <w:p w14:paraId="0075B187" w14:textId="1843FFEB" w:rsidR="00ED5573" w:rsidRPr="00ED5573" w:rsidRDefault="00ED5573" w:rsidP="00ED5573">
      <w:pPr>
        <w:rPr>
          <w:rFonts w:ascii="Garamond" w:hAnsi="Garamond"/>
          <w:sz w:val="24"/>
          <w:szCs w:val="24"/>
        </w:rPr>
      </w:pPr>
      <w:r w:rsidRPr="00ED5573">
        <w:rPr>
          <w:rFonts w:ascii="Garamond" w:hAnsi="Garamond"/>
          <w:sz w:val="24"/>
          <w:szCs w:val="24"/>
        </w:rPr>
        <w:t>We may collect and process the following information:</w:t>
      </w:r>
    </w:p>
    <w:p w14:paraId="75ADD596" w14:textId="77777777" w:rsidR="00BC344C" w:rsidRDefault="00ED5573" w:rsidP="00ED5573">
      <w:pPr>
        <w:pStyle w:val="ListParagraph"/>
        <w:numPr>
          <w:ilvl w:val="0"/>
          <w:numId w:val="1"/>
        </w:numPr>
        <w:rPr>
          <w:rFonts w:ascii="Garamond" w:hAnsi="Garamond"/>
          <w:sz w:val="24"/>
          <w:szCs w:val="24"/>
        </w:rPr>
      </w:pPr>
      <w:r w:rsidRPr="00BC344C">
        <w:rPr>
          <w:rFonts w:ascii="Garamond" w:hAnsi="Garamond"/>
          <w:sz w:val="24"/>
          <w:szCs w:val="24"/>
        </w:rPr>
        <w:t>Name</w:t>
      </w:r>
    </w:p>
    <w:p w14:paraId="10C1C063" w14:textId="77777777" w:rsidR="00BC344C" w:rsidRDefault="00ED5573" w:rsidP="00ED5573">
      <w:pPr>
        <w:pStyle w:val="ListParagraph"/>
        <w:numPr>
          <w:ilvl w:val="0"/>
          <w:numId w:val="1"/>
        </w:numPr>
        <w:rPr>
          <w:rFonts w:ascii="Garamond" w:hAnsi="Garamond"/>
          <w:sz w:val="24"/>
          <w:szCs w:val="24"/>
        </w:rPr>
      </w:pPr>
      <w:r w:rsidRPr="00BC344C">
        <w:rPr>
          <w:rFonts w:ascii="Garamond" w:hAnsi="Garamond"/>
          <w:sz w:val="24"/>
          <w:szCs w:val="24"/>
        </w:rPr>
        <w:t>Contact information such as email address and phone number</w:t>
      </w:r>
    </w:p>
    <w:p w14:paraId="2669C7B0" w14:textId="77777777" w:rsidR="00BC344C" w:rsidRDefault="00ED5573" w:rsidP="00ED5573">
      <w:pPr>
        <w:pStyle w:val="ListParagraph"/>
        <w:numPr>
          <w:ilvl w:val="0"/>
          <w:numId w:val="1"/>
        </w:numPr>
        <w:rPr>
          <w:rFonts w:ascii="Garamond" w:hAnsi="Garamond"/>
          <w:sz w:val="24"/>
          <w:szCs w:val="24"/>
        </w:rPr>
      </w:pPr>
      <w:r w:rsidRPr="00BC344C">
        <w:rPr>
          <w:rFonts w:ascii="Garamond" w:hAnsi="Garamond"/>
          <w:sz w:val="24"/>
          <w:szCs w:val="24"/>
        </w:rPr>
        <w:t>Information provided through contact forms or booking enquiries</w:t>
      </w:r>
    </w:p>
    <w:p w14:paraId="7BDD4E72" w14:textId="77777777" w:rsidR="00BC344C" w:rsidRDefault="00ED5573" w:rsidP="00ED5573">
      <w:pPr>
        <w:pStyle w:val="ListParagraph"/>
        <w:numPr>
          <w:ilvl w:val="0"/>
          <w:numId w:val="1"/>
        </w:numPr>
        <w:rPr>
          <w:rFonts w:ascii="Garamond" w:hAnsi="Garamond"/>
          <w:sz w:val="24"/>
          <w:szCs w:val="24"/>
        </w:rPr>
      </w:pPr>
      <w:r w:rsidRPr="00BC344C">
        <w:rPr>
          <w:rFonts w:ascii="Garamond" w:hAnsi="Garamond"/>
          <w:sz w:val="24"/>
          <w:szCs w:val="24"/>
        </w:rPr>
        <w:t>Medical information relevant to treatment consultations</w:t>
      </w:r>
    </w:p>
    <w:p w14:paraId="07B98CC2" w14:textId="66F2636E" w:rsidR="00ED5573" w:rsidRPr="00BC344C" w:rsidRDefault="00ED5573" w:rsidP="00ED5573">
      <w:pPr>
        <w:pStyle w:val="ListParagraph"/>
        <w:numPr>
          <w:ilvl w:val="0"/>
          <w:numId w:val="1"/>
        </w:numPr>
        <w:rPr>
          <w:rFonts w:ascii="Garamond" w:hAnsi="Garamond"/>
          <w:sz w:val="24"/>
          <w:szCs w:val="24"/>
        </w:rPr>
      </w:pPr>
      <w:r w:rsidRPr="00BC344C">
        <w:rPr>
          <w:rFonts w:ascii="Garamond" w:hAnsi="Garamond"/>
          <w:sz w:val="24"/>
          <w:szCs w:val="24"/>
        </w:rPr>
        <w:t>Website usage information through cookies and analytics tools</w:t>
      </w:r>
    </w:p>
    <w:p w14:paraId="745992F7" w14:textId="77777777" w:rsidR="00ED5573" w:rsidRPr="00ED5573" w:rsidRDefault="00ED5573" w:rsidP="00ED5573">
      <w:pPr>
        <w:rPr>
          <w:rFonts w:ascii="Garamond" w:hAnsi="Garamond"/>
          <w:sz w:val="24"/>
          <w:szCs w:val="24"/>
        </w:rPr>
      </w:pPr>
    </w:p>
    <w:p w14:paraId="2B67F92E" w14:textId="77777777" w:rsidR="00ED5573" w:rsidRPr="00ED5573" w:rsidRDefault="00ED5573" w:rsidP="00ED5573">
      <w:pPr>
        <w:rPr>
          <w:rFonts w:ascii="Garamond" w:hAnsi="Garamond"/>
          <w:sz w:val="24"/>
          <w:szCs w:val="24"/>
        </w:rPr>
      </w:pPr>
    </w:p>
    <w:p w14:paraId="4ECF1F78" w14:textId="77777777" w:rsidR="00ED5573" w:rsidRPr="00ED5573" w:rsidRDefault="00ED5573" w:rsidP="00ED5573">
      <w:pPr>
        <w:rPr>
          <w:rFonts w:ascii="Garamond" w:hAnsi="Garamond"/>
          <w:b/>
          <w:bCs/>
          <w:sz w:val="32"/>
          <w:szCs w:val="32"/>
          <w:u w:val="single"/>
        </w:rPr>
      </w:pPr>
      <w:r w:rsidRPr="00ED5573">
        <w:rPr>
          <w:rFonts w:ascii="Garamond" w:hAnsi="Garamond"/>
          <w:b/>
          <w:bCs/>
          <w:sz w:val="32"/>
          <w:szCs w:val="32"/>
          <w:u w:val="single"/>
        </w:rPr>
        <w:t>How We Use Your Information</w:t>
      </w:r>
    </w:p>
    <w:p w14:paraId="750F44E1" w14:textId="77777777" w:rsidR="00ED5573" w:rsidRPr="00ED5573" w:rsidRDefault="00ED5573" w:rsidP="00ED5573">
      <w:pPr>
        <w:rPr>
          <w:rFonts w:ascii="Garamond" w:hAnsi="Garamond"/>
          <w:sz w:val="24"/>
          <w:szCs w:val="24"/>
        </w:rPr>
      </w:pPr>
      <w:r w:rsidRPr="00ED5573">
        <w:rPr>
          <w:rFonts w:ascii="Garamond" w:hAnsi="Garamond"/>
          <w:sz w:val="24"/>
          <w:szCs w:val="24"/>
        </w:rPr>
        <w:t>Your information may be used for the following purposes:</w:t>
      </w:r>
    </w:p>
    <w:p w14:paraId="02D13135" w14:textId="77777777" w:rsidR="00BC344C" w:rsidRDefault="00ED5573" w:rsidP="00ED5573">
      <w:pPr>
        <w:pStyle w:val="ListParagraph"/>
        <w:numPr>
          <w:ilvl w:val="0"/>
          <w:numId w:val="2"/>
        </w:numPr>
        <w:rPr>
          <w:rFonts w:ascii="Garamond" w:hAnsi="Garamond"/>
          <w:sz w:val="24"/>
          <w:szCs w:val="24"/>
        </w:rPr>
      </w:pPr>
      <w:r w:rsidRPr="00BC344C">
        <w:rPr>
          <w:rFonts w:ascii="Garamond" w:hAnsi="Garamond"/>
          <w:sz w:val="24"/>
          <w:szCs w:val="24"/>
        </w:rPr>
        <w:t>To respond to enquiries and appointment requests</w:t>
      </w:r>
    </w:p>
    <w:p w14:paraId="5A2D5BB3" w14:textId="77777777" w:rsidR="00BC344C" w:rsidRDefault="00ED5573" w:rsidP="00ED5573">
      <w:pPr>
        <w:pStyle w:val="ListParagraph"/>
        <w:numPr>
          <w:ilvl w:val="0"/>
          <w:numId w:val="2"/>
        </w:numPr>
        <w:rPr>
          <w:rFonts w:ascii="Garamond" w:hAnsi="Garamond"/>
          <w:sz w:val="24"/>
          <w:szCs w:val="24"/>
        </w:rPr>
      </w:pPr>
      <w:r w:rsidRPr="00BC344C">
        <w:rPr>
          <w:rFonts w:ascii="Garamond" w:hAnsi="Garamond"/>
          <w:sz w:val="24"/>
          <w:szCs w:val="24"/>
        </w:rPr>
        <w:t>To provide consultations and treatments safely</w:t>
      </w:r>
    </w:p>
    <w:p w14:paraId="5A4A8D23" w14:textId="77777777" w:rsidR="00BC344C" w:rsidRDefault="00ED5573" w:rsidP="00ED5573">
      <w:pPr>
        <w:pStyle w:val="ListParagraph"/>
        <w:numPr>
          <w:ilvl w:val="0"/>
          <w:numId w:val="2"/>
        </w:numPr>
        <w:rPr>
          <w:rFonts w:ascii="Garamond" w:hAnsi="Garamond"/>
          <w:sz w:val="24"/>
          <w:szCs w:val="24"/>
        </w:rPr>
      </w:pPr>
      <w:r w:rsidRPr="00BC344C">
        <w:rPr>
          <w:rFonts w:ascii="Garamond" w:hAnsi="Garamond"/>
          <w:sz w:val="24"/>
          <w:szCs w:val="24"/>
        </w:rPr>
        <w:t>To maintain accurate treatment records</w:t>
      </w:r>
    </w:p>
    <w:p w14:paraId="3EA033A8" w14:textId="77777777" w:rsidR="00BC344C" w:rsidRDefault="00ED5573" w:rsidP="00ED5573">
      <w:pPr>
        <w:pStyle w:val="ListParagraph"/>
        <w:numPr>
          <w:ilvl w:val="0"/>
          <w:numId w:val="2"/>
        </w:numPr>
        <w:rPr>
          <w:rFonts w:ascii="Garamond" w:hAnsi="Garamond"/>
          <w:sz w:val="24"/>
          <w:szCs w:val="24"/>
        </w:rPr>
      </w:pPr>
      <w:r w:rsidRPr="00BC344C">
        <w:rPr>
          <w:rFonts w:ascii="Garamond" w:hAnsi="Garamond"/>
          <w:sz w:val="24"/>
          <w:szCs w:val="24"/>
        </w:rPr>
        <w:t>To improve our website and services</w:t>
      </w:r>
    </w:p>
    <w:p w14:paraId="6ACDC1DF" w14:textId="77777777" w:rsidR="00BC344C" w:rsidRDefault="00ED5573" w:rsidP="00ED5573">
      <w:pPr>
        <w:pStyle w:val="ListParagraph"/>
        <w:numPr>
          <w:ilvl w:val="0"/>
          <w:numId w:val="2"/>
        </w:numPr>
        <w:rPr>
          <w:rFonts w:ascii="Garamond" w:hAnsi="Garamond"/>
          <w:sz w:val="24"/>
          <w:szCs w:val="24"/>
        </w:rPr>
      </w:pPr>
      <w:r w:rsidRPr="00BC344C">
        <w:rPr>
          <w:rFonts w:ascii="Garamond" w:hAnsi="Garamond"/>
          <w:sz w:val="24"/>
          <w:szCs w:val="24"/>
        </w:rPr>
        <w:t>To communicate important information regarding appointments or treatments</w:t>
      </w:r>
    </w:p>
    <w:p w14:paraId="2420D5C1" w14:textId="6AE83F35" w:rsidR="00ED5573" w:rsidRPr="00BC344C" w:rsidRDefault="00ED5573" w:rsidP="00ED5573">
      <w:pPr>
        <w:pStyle w:val="ListParagraph"/>
        <w:numPr>
          <w:ilvl w:val="0"/>
          <w:numId w:val="2"/>
        </w:numPr>
        <w:rPr>
          <w:rFonts w:ascii="Garamond" w:hAnsi="Garamond"/>
          <w:sz w:val="24"/>
          <w:szCs w:val="24"/>
        </w:rPr>
      </w:pPr>
      <w:r w:rsidRPr="00BC344C">
        <w:rPr>
          <w:rFonts w:ascii="Garamond" w:hAnsi="Garamond"/>
          <w:sz w:val="24"/>
          <w:szCs w:val="24"/>
        </w:rPr>
        <w:t>We will only use your personal data where it is necessary and lawful to do so.</w:t>
      </w:r>
    </w:p>
    <w:p w14:paraId="1AB5162C" w14:textId="77777777" w:rsidR="00ED5573" w:rsidRPr="00ED5573" w:rsidRDefault="00ED5573" w:rsidP="00ED5573">
      <w:pPr>
        <w:rPr>
          <w:rFonts w:ascii="Garamond" w:hAnsi="Garamond"/>
          <w:sz w:val="24"/>
          <w:szCs w:val="24"/>
        </w:rPr>
      </w:pPr>
    </w:p>
    <w:p w14:paraId="30204D48" w14:textId="77777777" w:rsidR="00ED5573" w:rsidRPr="00ED5573" w:rsidRDefault="00ED5573" w:rsidP="00ED5573">
      <w:pPr>
        <w:rPr>
          <w:rFonts w:ascii="Garamond" w:hAnsi="Garamond"/>
          <w:b/>
          <w:bCs/>
          <w:sz w:val="32"/>
          <w:szCs w:val="32"/>
          <w:u w:val="single"/>
        </w:rPr>
      </w:pPr>
      <w:r w:rsidRPr="00ED5573">
        <w:rPr>
          <w:rFonts w:ascii="Garamond" w:hAnsi="Garamond"/>
          <w:b/>
          <w:bCs/>
          <w:sz w:val="32"/>
          <w:szCs w:val="32"/>
          <w:u w:val="single"/>
        </w:rPr>
        <w:t>Medical Information</w:t>
      </w:r>
    </w:p>
    <w:p w14:paraId="0A7B70F3" w14:textId="77777777" w:rsidR="00ED5573" w:rsidRPr="00ED5573" w:rsidRDefault="00ED5573" w:rsidP="00ED5573">
      <w:pPr>
        <w:rPr>
          <w:rFonts w:ascii="Garamond" w:hAnsi="Garamond"/>
          <w:sz w:val="24"/>
          <w:szCs w:val="24"/>
        </w:rPr>
      </w:pPr>
      <w:r w:rsidRPr="00ED5573">
        <w:rPr>
          <w:rFonts w:ascii="Garamond" w:hAnsi="Garamond"/>
          <w:sz w:val="24"/>
          <w:szCs w:val="24"/>
        </w:rPr>
        <w:t>Any medical or health information provided during consultations or treatment forms is considered sensitive personal data and is handled with strict confidentiality in accordance with UK data protection laws.</w:t>
      </w:r>
    </w:p>
    <w:p w14:paraId="3CA8D53F" w14:textId="77777777" w:rsidR="00ED5573" w:rsidRPr="00ED5573" w:rsidRDefault="00ED5573" w:rsidP="00ED5573">
      <w:pPr>
        <w:rPr>
          <w:rFonts w:ascii="Garamond" w:hAnsi="Garamond"/>
          <w:sz w:val="24"/>
          <w:szCs w:val="24"/>
        </w:rPr>
      </w:pPr>
    </w:p>
    <w:p w14:paraId="3409A9DB" w14:textId="77777777" w:rsidR="00ED5573" w:rsidRPr="00ED5573" w:rsidRDefault="00ED5573" w:rsidP="00ED5573">
      <w:pPr>
        <w:rPr>
          <w:rFonts w:ascii="Garamond" w:hAnsi="Garamond"/>
          <w:b/>
          <w:bCs/>
          <w:sz w:val="32"/>
          <w:szCs w:val="32"/>
          <w:u w:val="single"/>
        </w:rPr>
      </w:pPr>
      <w:r w:rsidRPr="00ED5573">
        <w:rPr>
          <w:rFonts w:ascii="Garamond" w:hAnsi="Garamond"/>
          <w:b/>
          <w:bCs/>
          <w:sz w:val="32"/>
          <w:szCs w:val="32"/>
          <w:u w:val="single"/>
        </w:rPr>
        <w:lastRenderedPageBreak/>
        <w:t>How Your Data Is Stored</w:t>
      </w:r>
    </w:p>
    <w:p w14:paraId="521A5CA5" w14:textId="77777777" w:rsidR="00ED5573" w:rsidRPr="00ED5573" w:rsidRDefault="00ED5573" w:rsidP="00ED5573">
      <w:pPr>
        <w:rPr>
          <w:rFonts w:ascii="Garamond" w:hAnsi="Garamond"/>
          <w:sz w:val="24"/>
          <w:szCs w:val="24"/>
        </w:rPr>
      </w:pPr>
      <w:r w:rsidRPr="00ED5573">
        <w:rPr>
          <w:rFonts w:ascii="Garamond" w:hAnsi="Garamond"/>
          <w:sz w:val="24"/>
          <w:szCs w:val="24"/>
        </w:rPr>
        <w:t>Your personal information is stored securely and only kept for as long as necessary to provide services and comply with legal or insurance requirements.</w:t>
      </w:r>
    </w:p>
    <w:p w14:paraId="5861112A" w14:textId="77777777" w:rsidR="00ED5573" w:rsidRPr="00ED5573" w:rsidRDefault="00ED5573" w:rsidP="00ED5573">
      <w:pPr>
        <w:rPr>
          <w:rFonts w:ascii="Garamond" w:hAnsi="Garamond"/>
          <w:sz w:val="24"/>
          <w:szCs w:val="24"/>
        </w:rPr>
      </w:pPr>
    </w:p>
    <w:p w14:paraId="04DBFF8B" w14:textId="72937E52" w:rsidR="00ED5573" w:rsidRPr="00ED5573" w:rsidRDefault="00ED5573" w:rsidP="00ED5573">
      <w:pPr>
        <w:rPr>
          <w:rFonts w:ascii="Garamond" w:hAnsi="Garamond"/>
          <w:b/>
          <w:bCs/>
          <w:sz w:val="32"/>
          <w:szCs w:val="32"/>
          <w:u w:val="single"/>
        </w:rPr>
      </w:pPr>
      <w:r w:rsidRPr="00ED5573">
        <w:rPr>
          <w:rFonts w:ascii="Garamond" w:hAnsi="Garamond"/>
          <w:b/>
          <w:bCs/>
          <w:sz w:val="32"/>
          <w:szCs w:val="32"/>
          <w:u w:val="single"/>
        </w:rPr>
        <w:t>Sharing Your Information</w:t>
      </w:r>
    </w:p>
    <w:p w14:paraId="06E7298D" w14:textId="77777777" w:rsidR="00ED5573" w:rsidRPr="00ED5573" w:rsidRDefault="00ED5573" w:rsidP="00ED5573">
      <w:pPr>
        <w:rPr>
          <w:rFonts w:ascii="Garamond" w:hAnsi="Garamond"/>
          <w:sz w:val="24"/>
          <w:szCs w:val="24"/>
        </w:rPr>
      </w:pPr>
      <w:r w:rsidRPr="00ED5573">
        <w:rPr>
          <w:rFonts w:ascii="Garamond" w:hAnsi="Garamond"/>
          <w:sz w:val="24"/>
          <w:szCs w:val="24"/>
        </w:rPr>
        <w:t>We do not sell or share your personal information with third parties for marketing purposes.</w:t>
      </w:r>
    </w:p>
    <w:p w14:paraId="6AD4A6C2" w14:textId="1F6208CD" w:rsidR="00ED5573" w:rsidRPr="00ED5573" w:rsidRDefault="00ED5573" w:rsidP="00ED5573">
      <w:pPr>
        <w:rPr>
          <w:rFonts w:ascii="Garamond" w:hAnsi="Garamond"/>
          <w:sz w:val="24"/>
          <w:szCs w:val="24"/>
        </w:rPr>
      </w:pPr>
      <w:r w:rsidRPr="00ED5573">
        <w:rPr>
          <w:rFonts w:ascii="Garamond" w:hAnsi="Garamond"/>
          <w:sz w:val="24"/>
          <w:szCs w:val="24"/>
        </w:rPr>
        <w:t>Information may only be shared where necessary, for example:</w:t>
      </w:r>
    </w:p>
    <w:p w14:paraId="40B2AD45" w14:textId="77777777" w:rsidR="00BC344C" w:rsidRDefault="00ED5573" w:rsidP="00ED5573">
      <w:pPr>
        <w:pStyle w:val="ListParagraph"/>
        <w:numPr>
          <w:ilvl w:val="0"/>
          <w:numId w:val="3"/>
        </w:numPr>
        <w:rPr>
          <w:rFonts w:ascii="Garamond" w:hAnsi="Garamond"/>
          <w:sz w:val="24"/>
          <w:szCs w:val="24"/>
        </w:rPr>
      </w:pPr>
      <w:r w:rsidRPr="00BC344C">
        <w:rPr>
          <w:rFonts w:ascii="Garamond" w:hAnsi="Garamond"/>
          <w:sz w:val="24"/>
          <w:szCs w:val="24"/>
        </w:rPr>
        <w:t>With secure booking or payment systems</w:t>
      </w:r>
    </w:p>
    <w:p w14:paraId="26EB4729" w14:textId="77777777" w:rsidR="00BC344C" w:rsidRDefault="00ED5573" w:rsidP="00ED5573">
      <w:pPr>
        <w:pStyle w:val="ListParagraph"/>
        <w:numPr>
          <w:ilvl w:val="0"/>
          <w:numId w:val="3"/>
        </w:numPr>
        <w:rPr>
          <w:rFonts w:ascii="Garamond" w:hAnsi="Garamond"/>
          <w:sz w:val="24"/>
          <w:szCs w:val="24"/>
        </w:rPr>
      </w:pPr>
      <w:r w:rsidRPr="00BC344C">
        <w:rPr>
          <w:rFonts w:ascii="Garamond" w:hAnsi="Garamond"/>
          <w:sz w:val="24"/>
          <w:szCs w:val="24"/>
        </w:rPr>
        <w:t>Where required by law</w:t>
      </w:r>
    </w:p>
    <w:p w14:paraId="200944D8" w14:textId="6C7D8885" w:rsidR="00ED5573" w:rsidRPr="00BC344C" w:rsidRDefault="00ED5573" w:rsidP="00ED5573">
      <w:pPr>
        <w:pStyle w:val="ListParagraph"/>
        <w:numPr>
          <w:ilvl w:val="0"/>
          <w:numId w:val="3"/>
        </w:numPr>
        <w:rPr>
          <w:rFonts w:ascii="Garamond" w:hAnsi="Garamond"/>
          <w:sz w:val="24"/>
          <w:szCs w:val="24"/>
        </w:rPr>
      </w:pPr>
      <w:r w:rsidRPr="00BC344C">
        <w:rPr>
          <w:rFonts w:ascii="Garamond" w:hAnsi="Garamond"/>
          <w:sz w:val="24"/>
          <w:szCs w:val="24"/>
        </w:rPr>
        <w:t>With insurance providers if required for professional purposes</w:t>
      </w:r>
    </w:p>
    <w:p w14:paraId="1EA2E485" w14:textId="77777777" w:rsidR="00ED5573" w:rsidRPr="00ED5573" w:rsidRDefault="00ED5573" w:rsidP="00ED5573">
      <w:pPr>
        <w:rPr>
          <w:rFonts w:ascii="Garamond" w:hAnsi="Garamond"/>
          <w:sz w:val="24"/>
          <w:szCs w:val="24"/>
        </w:rPr>
      </w:pPr>
    </w:p>
    <w:p w14:paraId="5A15FC0E" w14:textId="2B15B8A7" w:rsidR="00ED5573" w:rsidRPr="00ED5573" w:rsidRDefault="00ED5573" w:rsidP="00ED5573">
      <w:pPr>
        <w:rPr>
          <w:rFonts w:ascii="Garamond" w:hAnsi="Garamond"/>
          <w:b/>
          <w:bCs/>
          <w:sz w:val="32"/>
          <w:szCs w:val="32"/>
          <w:u w:val="single"/>
        </w:rPr>
      </w:pPr>
      <w:r w:rsidRPr="00ED5573">
        <w:rPr>
          <w:rFonts w:ascii="Garamond" w:hAnsi="Garamond"/>
          <w:b/>
          <w:bCs/>
          <w:sz w:val="32"/>
          <w:szCs w:val="32"/>
          <w:u w:val="single"/>
        </w:rPr>
        <w:t>Cookies</w:t>
      </w:r>
    </w:p>
    <w:p w14:paraId="187385D2" w14:textId="77777777" w:rsidR="00ED5573" w:rsidRPr="00ED5573" w:rsidRDefault="00ED5573" w:rsidP="00ED5573">
      <w:pPr>
        <w:rPr>
          <w:rFonts w:ascii="Garamond" w:hAnsi="Garamond"/>
          <w:sz w:val="24"/>
          <w:szCs w:val="24"/>
        </w:rPr>
      </w:pPr>
      <w:r w:rsidRPr="00ED5573">
        <w:rPr>
          <w:rFonts w:ascii="Garamond" w:hAnsi="Garamond"/>
          <w:sz w:val="24"/>
          <w:szCs w:val="24"/>
        </w:rPr>
        <w:t>Our website may use cookies to improve your browsing experience and understand how visitors use the site. You can choose to disable cookies through your browser settings.</w:t>
      </w:r>
    </w:p>
    <w:p w14:paraId="22E18FE0" w14:textId="77777777" w:rsidR="00ED5573" w:rsidRPr="00ED5573" w:rsidRDefault="00ED5573" w:rsidP="00ED5573">
      <w:pPr>
        <w:rPr>
          <w:rFonts w:ascii="Garamond" w:hAnsi="Garamond"/>
          <w:sz w:val="24"/>
          <w:szCs w:val="24"/>
        </w:rPr>
      </w:pPr>
    </w:p>
    <w:p w14:paraId="745BB0E1" w14:textId="7B59A074" w:rsidR="00ED5573" w:rsidRPr="00ED5573" w:rsidRDefault="00ED5573" w:rsidP="00ED5573">
      <w:pPr>
        <w:rPr>
          <w:rFonts w:ascii="Garamond" w:hAnsi="Garamond"/>
          <w:b/>
          <w:bCs/>
          <w:sz w:val="32"/>
          <w:szCs w:val="32"/>
          <w:u w:val="single"/>
        </w:rPr>
      </w:pPr>
      <w:r w:rsidRPr="00ED5573">
        <w:rPr>
          <w:rFonts w:ascii="Garamond" w:hAnsi="Garamond"/>
          <w:b/>
          <w:bCs/>
          <w:sz w:val="32"/>
          <w:szCs w:val="32"/>
          <w:u w:val="single"/>
        </w:rPr>
        <w:t>Your Rights</w:t>
      </w:r>
    </w:p>
    <w:p w14:paraId="7C9DAF21" w14:textId="77777777" w:rsidR="00ED5573" w:rsidRPr="00ED5573" w:rsidRDefault="00ED5573" w:rsidP="00ED5573">
      <w:pPr>
        <w:rPr>
          <w:rFonts w:ascii="Garamond" w:hAnsi="Garamond"/>
          <w:sz w:val="24"/>
          <w:szCs w:val="24"/>
        </w:rPr>
      </w:pPr>
      <w:r w:rsidRPr="00ED5573">
        <w:rPr>
          <w:rFonts w:ascii="Garamond" w:hAnsi="Garamond"/>
          <w:sz w:val="24"/>
          <w:szCs w:val="24"/>
        </w:rPr>
        <w:t>Under UK data protection law, you have the right to:</w:t>
      </w:r>
    </w:p>
    <w:p w14:paraId="3C73094D" w14:textId="77777777" w:rsidR="00BC344C" w:rsidRDefault="00ED5573" w:rsidP="00ED5573">
      <w:pPr>
        <w:pStyle w:val="ListParagraph"/>
        <w:numPr>
          <w:ilvl w:val="0"/>
          <w:numId w:val="4"/>
        </w:numPr>
        <w:rPr>
          <w:rFonts w:ascii="Garamond" w:hAnsi="Garamond"/>
          <w:sz w:val="24"/>
          <w:szCs w:val="24"/>
        </w:rPr>
      </w:pPr>
      <w:r w:rsidRPr="00BC344C">
        <w:rPr>
          <w:rFonts w:ascii="Garamond" w:hAnsi="Garamond"/>
          <w:sz w:val="24"/>
          <w:szCs w:val="24"/>
        </w:rPr>
        <w:t>Request access to the personal data we hold about you</w:t>
      </w:r>
    </w:p>
    <w:p w14:paraId="1DFDC0D6" w14:textId="77777777" w:rsidR="00BC344C" w:rsidRDefault="00ED5573" w:rsidP="00ED5573">
      <w:pPr>
        <w:pStyle w:val="ListParagraph"/>
        <w:numPr>
          <w:ilvl w:val="0"/>
          <w:numId w:val="4"/>
        </w:numPr>
        <w:rPr>
          <w:rFonts w:ascii="Garamond" w:hAnsi="Garamond"/>
          <w:sz w:val="24"/>
          <w:szCs w:val="24"/>
        </w:rPr>
      </w:pPr>
      <w:r w:rsidRPr="00BC344C">
        <w:rPr>
          <w:rFonts w:ascii="Garamond" w:hAnsi="Garamond"/>
          <w:sz w:val="24"/>
          <w:szCs w:val="24"/>
        </w:rPr>
        <w:t>Request correction of inaccurate information</w:t>
      </w:r>
    </w:p>
    <w:p w14:paraId="45770A9B" w14:textId="77777777" w:rsidR="00BC344C" w:rsidRDefault="00ED5573" w:rsidP="00ED5573">
      <w:pPr>
        <w:pStyle w:val="ListParagraph"/>
        <w:numPr>
          <w:ilvl w:val="0"/>
          <w:numId w:val="4"/>
        </w:numPr>
        <w:rPr>
          <w:rFonts w:ascii="Garamond" w:hAnsi="Garamond"/>
          <w:sz w:val="24"/>
          <w:szCs w:val="24"/>
        </w:rPr>
      </w:pPr>
      <w:r w:rsidRPr="00BC344C">
        <w:rPr>
          <w:rFonts w:ascii="Garamond" w:hAnsi="Garamond"/>
          <w:sz w:val="24"/>
          <w:szCs w:val="24"/>
        </w:rPr>
        <w:t>Request deletion of your data where appropriate</w:t>
      </w:r>
    </w:p>
    <w:p w14:paraId="5E913386" w14:textId="556CC7D8" w:rsidR="00ED5573" w:rsidRPr="00BC344C" w:rsidRDefault="00ED5573" w:rsidP="00ED5573">
      <w:pPr>
        <w:pStyle w:val="ListParagraph"/>
        <w:numPr>
          <w:ilvl w:val="0"/>
          <w:numId w:val="4"/>
        </w:numPr>
        <w:rPr>
          <w:rFonts w:ascii="Garamond" w:hAnsi="Garamond"/>
          <w:sz w:val="24"/>
          <w:szCs w:val="24"/>
        </w:rPr>
      </w:pPr>
      <w:r w:rsidRPr="00BC344C">
        <w:rPr>
          <w:rFonts w:ascii="Garamond" w:hAnsi="Garamond"/>
          <w:sz w:val="24"/>
          <w:szCs w:val="24"/>
        </w:rPr>
        <w:t>Withdraw consent where processing is based on consent</w:t>
      </w:r>
    </w:p>
    <w:p w14:paraId="037282DC" w14:textId="77777777" w:rsidR="00ED5573" w:rsidRPr="00ED5573" w:rsidRDefault="00ED5573" w:rsidP="00ED5573">
      <w:pPr>
        <w:rPr>
          <w:rFonts w:ascii="Garamond" w:hAnsi="Garamond"/>
          <w:sz w:val="24"/>
          <w:szCs w:val="24"/>
        </w:rPr>
      </w:pPr>
    </w:p>
    <w:p w14:paraId="7FA6A3D6" w14:textId="02DEC822" w:rsidR="00ED5573" w:rsidRPr="00ED5573" w:rsidRDefault="00ED5573" w:rsidP="00ED5573">
      <w:pPr>
        <w:rPr>
          <w:rFonts w:ascii="Garamond" w:hAnsi="Garamond"/>
          <w:b/>
          <w:bCs/>
          <w:sz w:val="32"/>
          <w:szCs w:val="32"/>
          <w:u w:val="single"/>
        </w:rPr>
      </w:pPr>
      <w:r w:rsidRPr="00ED5573">
        <w:rPr>
          <w:rFonts w:ascii="Garamond" w:hAnsi="Garamond"/>
          <w:b/>
          <w:bCs/>
          <w:sz w:val="32"/>
          <w:szCs w:val="32"/>
          <w:u w:val="single"/>
        </w:rPr>
        <w:t>Contact</w:t>
      </w:r>
    </w:p>
    <w:p w14:paraId="0504831D" w14:textId="37B08270" w:rsidR="00ED5573" w:rsidRPr="00ED5573" w:rsidRDefault="00ED5573" w:rsidP="00ED5573">
      <w:pPr>
        <w:rPr>
          <w:rFonts w:ascii="Garamond" w:hAnsi="Garamond"/>
          <w:sz w:val="24"/>
          <w:szCs w:val="24"/>
        </w:rPr>
      </w:pPr>
      <w:r w:rsidRPr="00ED5573">
        <w:rPr>
          <w:rFonts w:ascii="Garamond" w:hAnsi="Garamond"/>
          <w:sz w:val="24"/>
          <w:szCs w:val="24"/>
        </w:rPr>
        <w:t>If you have any questions about this privacy policy or how your data is handled, please contact:</w:t>
      </w:r>
    </w:p>
    <w:p w14:paraId="1926B239" w14:textId="77777777" w:rsidR="00ED5573" w:rsidRPr="00ED5573" w:rsidRDefault="00ED5573" w:rsidP="00ED5573">
      <w:pPr>
        <w:rPr>
          <w:rFonts w:ascii="Garamond" w:hAnsi="Garamond"/>
          <w:sz w:val="24"/>
          <w:szCs w:val="24"/>
        </w:rPr>
      </w:pPr>
      <w:r w:rsidRPr="00ED5573">
        <w:rPr>
          <w:rFonts w:ascii="Garamond" w:hAnsi="Garamond"/>
          <w:sz w:val="24"/>
          <w:szCs w:val="24"/>
        </w:rPr>
        <w:t>Rachael Welch Aesthetics</w:t>
      </w:r>
    </w:p>
    <w:p w14:paraId="7C900181" w14:textId="0485F6A7" w:rsidR="00ED5573" w:rsidRPr="00ED5573" w:rsidRDefault="00ED5573" w:rsidP="00ED5573">
      <w:pPr>
        <w:rPr>
          <w:rFonts w:ascii="Garamond" w:hAnsi="Garamond"/>
          <w:sz w:val="24"/>
          <w:szCs w:val="24"/>
        </w:rPr>
      </w:pPr>
      <w:r w:rsidRPr="00ED5573">
        <w:rPr>
          <w:rFonts w:ascii="Garamond" w:hAnsi="Garamond"/>
          <w:sz w:val="24"/>
          <w:szCs w:val="24"/>
        </w:rPr>
        <w:t xml:space="preserve">Email: </w:t>
      </w:r>
      <w:r w:rsidR="00BC344C">
        <w:rPr>
          <w:rFonts w:ascii="Garamond" w:hAnsi="Garamond"/>
          <w:sz w:val="24"/>
          <w:szCs w:val="24"/>
        </w:rPr>
        <w:t>info@rachaelwelchaesthetics.com</w:t>
      </w:r>
    </w:p>
    <w:p w14:paraId="3B96B909" w14:textId="03ECA180" w:rsidR="00ED5573" w:rsidRPr="00ED5573" w:rsidRDefault="00ED5573" w:rsidP="00ED5573">
      <w:pPr>
        <w:rPr>
          <w:rFonts w:ascii="Garamond" w:hAnsi="Garamond"/>
          <w:sz w:val="24"/>
          <w:szCs w:val="24"/>
        </w:rPr>
      </w:pPr>
      <w:r w:rsidRPr="00ED5573">
        <w:rPr>
          <w:rFonts w:ascii="Garamond" w:hAnsi="Garamond"/>
          <w:sz w:val="24"/>
          <w:szCs w:val="24"/>
        </w:rPr>
        <w:t xml:space="preserve">Phone: </w:t>
      </w:r>
      <w:r w:rsidR="00BC344C">
        <w:rPr>
          <w:rFonts w:ascii="Garamond" w:hAnsi="Garamond"/>
          <w:sz w:val="24"/>
          <w:szCs w:val="24"/>
        </w:rPr>
        <w:t>07817965048</w:t>
      </w:r>
    </w:p>
    <w:p w14:paraId="4D683F16" w14:textId="77777777" w:rsidR="00862293" w:rsidRDefault="00862293"/>
    <w:sectPr w:rsidR="00862293" w:rsidSect="00BC34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charset w:val="B2"/>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46A5"/>
    <w:multiLevelType w:val="hybridMultilevel"/>
    <w:tmpl w:val="D064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E61BB"/>
    <w:multiLevelType w:val="hybridMultilevel"/>
    <w:tmpl w:val="39B0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40ABD"/>
    <w:multiLevelType w:val="hybridMultilevel"/>
    <w:tmpl w:val="5210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076C6B"/>
    <w:multiLevelType w:val="hybridMultilevel"/>
    <w:tmpl w:val="0688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989559">
    <w:abstractNumId w:val="0"/>
  </w:num>
  <w:num w:numId="2" w16cid:durableId="1459950555">
    <w:abstractNumId w:val="3"/>
  </w:num>
  <w:num w:numId="3" w16cid:durableId="734937336">
    <w:abstractNumId w:val="1"/>
  </w:num>
  <w:num w:numId="4" w16cid:durableId="1694107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E7"/>
    <w:rsid w:val="000D3365"/>
    <w:rsid w:val="00166C0F"/>
    <w:rsid w:val="0038712D"/>
    <w:rsid w:val="003E6BE7"/>
    <w:rsid w:val="004741B7"/>
    <w:rsid w:val="007A4498"/>
    <w:rsid w:val="00862293"/>
    <w:rsid w:val="00BC344C"/>
    <w:rsid w:val="00CE3932"/>
    <w:rsid w:val="00ED5573"/>
    <w:rsid w:val="00FD0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E9B7"/>
  <w15:chartTrackingRefBased/>
  <w15:docId w15:val="{F28DFC9B-5EF2-4F82-8C71-34C12075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B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B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6B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B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B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B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B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B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B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B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BE7"/>
    <w:rPr>
      <w:rFonts w:eastAsiaTheme="majorEastAsia" w:cstheme="majorBidi"/>
      <w:color w:val="272727" w:themeColor="text1" w:themeTint="D8"/>
    </w:rPr>
  </w:style>
  <w:style w:type="paragraph" w:styleId="Title">
    <w:name w:val="Title"/>
    <w:basedOn w:val="Normal"/>
    <w:next w:val="Normal"/>
    <w:link w:val="TitleChar"/>
    <w:uiPriority w:val="10"/>
    <w:qFormat/>
    <w:rsid w:val="003E6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BE7"/>
    <w:pPr>
      <w:spacing w:before="160"/>
      <w:jc w:val="center"/>
    </w:pPr>
    <w:rPr>
      <w:i/>
      <w:iCs/>
      <w:color w:val="404040" w:themeColor="text1" w:themeTint="BF"/>
    </w:rPr>
  </w:style>
  <w:style w:type="character" w:customStyle="1" w:styleId="QuoteChar">
    <w:name w:val="Quote Char"/>
    <w:basedOn w:val="DefaultParagraphFont"/>
    <w:link w:val="Quote"/>
    <w:uiPriority w:val="29"/>
    <w:rsid w:val="003E6BE7"/>
    <w:rPr>
      <w:i/>
      <w:iCs/>
      <w:color w:val="404040" w:themeColor="text1" w:themeTint="BF"/>
    </w:rPr>
  </w:style>
  <w:style w:type="paragraph" w:styleId="ListParagraph">
    <w:name w:val="List Paragraph"/>
    <w:basedOn w:val="Normal"/>
    <w:uiPriority w:val="34"/>
    <w:qFormat/>
    <w:rsid w:val="003E6BE7"/>
    <w:pPr>
      <w:ind w:left="720"/>
      <w:contextualSpacing/>
    </w:pPr>
  </w:style>
  <w:style w:type="character" w:styleId="IntenseEmphasis">
    <w:name w:val="Intense Emphasis"/>
    <w:basedOn w:val="DefaultParagraphFont"/>
    <w:uiPriority w:val="21"/>
    <w:qFormat/>
    <w:rsid w:val="003E6BE7"/>
    <w:rPr>
      <w:i/>
      <w:iCs/>
      <w:color w:val="2F5496" w:themeColor="accent1" w:themeShade="BF"/>
    </w:rPr>
  </w:style>
  <w:style w:type="paragraph" w:styleId="IntenseQuote">
    <w:name w:val="Intense Quote"/>
    <w:basedOn w:val="Normal"/>
    <w:next w:val="Normal"/>
    <w:link w:val="IntenseQuoteChar"/>
    <w:uiPriority w:val="30"/>
    <w:qFormat/>
    <w:rsid w:val="003E6B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BE7"/>
    <w:rPr>
      <w:i/>
      <w:iCs/>
      <w:color w:val="2F5496" w:themeColor="accent1" w:themeShade="BF"/>
    </w:rPr>
  </w:style>
  <w:style w:type="character" w:styleId="IntenseReference">
    <w:name w:val="Intense Reference"/>
    <w:basedOn w:val="DefaultParagraphFont"/>
    <w:uiPriority w:val="32"/>
    <w:qFormat/>
    <w:rsid w:val="003E6B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Welch</dc:creator>
  <cp:keywords/>
  <dc:description/>
  <cp:lastModifiedBy>John Welch</cp:lastModifiedBy>
  <cp:revision>2</cp:revision>
  <dcterms:created xsi:type="dcterms:W3CDTF">2026-03-08T20:49:00Z</dcterms:created>
  <dcterms:modified xsi:type="dcterms:W3CDTF">2026-03-08T20:49:00Z</dcterms:modified>
</cp:coreProperties>
</file>